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9A2" w:rsidRDefault="00E80907" w:rsidP="00233F2A">
      <w:pPr>
        <w:jc w:val="center"/>
        <w:rPr>
          <w:b/>
          <w:sz w:val="24"/>
        </w:rPr>
      </w:pPr>
      <w:bookmarkStart w:id="0" w:name="_Hlk35964540"/>
      <w:bookmarkStart w:id="1" w:name="_GoBack"/>
      <w:bookmarkEnd w:id="1"/>
      <w:r w:rsidRPr="00233F2A">
        <w:rPr>
          <w:b/>
          <w:sz w:val="24"/>
        </w:rPr>
        <w:t xml:space="preserve">Exemple de </w:t>
      </w:r>
      <w:r w:rsidR="00EB1C9B">
        <w:rPr>
          <w:b/>
          <w:sz w:val="24"/>
        </w:rPr>
        <w:t xml:space="preserve">lettre </w:t>
      </w:r>
      <w:r w:rsidR="009649A2">
        <w:rPr>
          <w:b/>
          <w:sz w:val="24"/>
        </w:rPr>
        <w:t xml:space="preserve">pour </w:t>
      </w:r>
      <w:r w:rsidR="00F45A0B">
        <w:rPr>
          <w:b/>
          <w:sz w:val="24"/>
        </w:rPr>
        <w:t>s’opposer à</w:t>
      </w:r>
      <w:r w:rsidR="00F9750E">
        <w:rPr>
          <w:b/>
          <w:sz w:val="24"/>
        </w:rPr>
        <w:t xml:space="preserve"> une reprise des travaux</w:t>
      </w:r>
      <w:r w:rsidR="009649A2">
        <w:rPr>
          <w:b/>
          <w:sz w:val="24"/>
        </w:rPr>
        <w:t xml:space="preserve"> </w:t>
      </w:r>
    </w:p>
    <w:bookmarkEnd w:id="0"/>
    <w:p w:rsidR="00233F2A" w:rsidRPr="00233F2A" w:rsidRDefault="00233F2A" w:rsidP="00233F2A">
      <w:pPr>
        <w:jc w:val="center"/>
        <w:rPr>
          <w:b/>
          <w:sz w:val="24"/>
        </w:rPr>
      </w:pPr>
      <w:r w:rsidRPr="00233F2A">
        <w:rPr>
          <w:b/>
          <w:sz w:val="24"/>
        </w:rPr>
        <w:t xml:space="preserve">marchés publics soumis au CCAG Travaux </w:t>
      </w:r>
    </w:p>
    <w:p w:rsidR="008800B1" w:rsidRPr="0000160C" w:rsidRDefault="00233F2A" w:rsidP="008800B1">
      <w:pPr>
        <w:jc w:val="center"/>
        <w:rPr>
          <w:szCs w:val="20"/>
        </w:rPr>
      </w:pPr>
      <w:r w:rsidRPr="0000160C">
        <w:rPr>
          <w:szCs w:val="20"/>
        </w:rPr>
        <w:t>(</w:t>
      </w:r>
      <w:r w:rsidR="00E80907" w:rsidRPr="0000160C">
        <w:rPr>
          <w:szCs w:val="20"/>
        </w:rPr>
        <w:t>à adapter en fonction des situations rencontrées par l’entreprise</w:t>
      </w:r>
      <w:r w:rsidRPr="0000160C">
        <w:rPr>
          <w:szCs w:val="20"/>
        </w:rPr>
        <w:t>)</w:t>
      </w:r>
    </w:p>
    <w:p w:rsidR="008800B1" w:rsidRDefault="008800B1"/>
    <w:p w:rsidR="00127418" w:rsidRDefault="00127418">
      <w:pPr>
        <w:rPr>
          <w:b/>
          <w:i/>
        </w:rPr>
      </w:pPr>
    </w:p>
    <w:p w:rsidR="0025373F" w:rsidRDefault="0025373F">
      <w:pPr>
        <w:rPr>
          <w:b/>
          <w:i/>
        </w:rPr>
      </w:pPr>
    </w:p>
    <w:p w:rsidR="0039698F" w:rsidRDefault="0039698F">
      <w:pPr>
        <w:rPr>
          <w:b/>
          <w:i/>
          <w:highlight w:val="yellow"/>
        </w:rPr>
      </w:pPr>
    </w:p>
    <w:p w:rsidR="0039698F" w:rsidRDefault="0039698F">
      <w:pPr>
        <w:rPr>
          <w:b/>
          <w:i/>
          <w:highlight w:val="yellow"/>
        </w:rPr>
      </w:pPr>
    </w:p>
    <w:p w:rsidR="008800B1" w:rsidRPr="00693DB7" w:rsidRDefault="008800B1">
      <w:pPr>
        <w:rPr>
          <w:b/>
          <w:i/>
          <w:highlight w:val="yellow"/>
        </w:rPr>
      </w:pPr>
      <w:r w:rsidRPr="00693DB7">
        <w:rPr>
          <w:b/>
          <w:i/>
          <w:highlight w:val="yellow"/>
        </w:rPr>
        <w:t>A adresser au Maître d’</w:t>
      </w:r>
      <w:r w:rsidR="00DD55D1" w:rsidRPr="00693DB7">
        <w:rPr>
          <w:b/>
          <w:i/>
          <w:highlight w:val="yellow"/>
        </w:rPr>
        <w:t>o</w:t>
      </w:r>
      <w:r w:rsidRPr="00693DB7">
        <w:rPr>
          <w:b/>
          <w:i/>
          <w:highlight w:val="yellow"/>
        </w:rPr>
        <w:t>uvrage</w:t>
      </w:r>
    </w:p>
    <w:p w:rsidR="008800B1" w:rsidRPr="008800B1" w:rsidRDefault="008800B1">
      <w:pPr>
        <w:rPr>
          <w:b/>
          <w:i/>
        </w:rPr>
      </w:pPr>
      <w:r w:rsidRPr="00693DB7">
        <w:rPr>
          <w:b/>
          <w:i/>
          <w:highlight w:val="yellow"/>
        </w:rPr>
        <w:t>Copie au Maître d’œuvre</w:t>
      </w:r>
    </w:p>
    <w:p w:rsidR="00233F2A" w:rsidRDefault="00233F2A">
      <w:pPr>
        <w:rPr>
          <w:b/>
          <w:i/>
        </w:rPr>
      </w:pPr>
    </w:p>
    <w:p w:rsidR="0025373F" w:rsidRDefault="0025373F">
      <w:pPr>
        <w:rPr>
          <w:b/>
          <w:i/>
        </w:rPr>
      </w:pPr>
    </w:p>
    <w:p w:rsidR="0039698F" w:rsidRDefault="0039698F">
      <w:pPr>
        <w:rPr>
          <w:b/>
        </w:rPr>
      </w:pPr>
    </w:p>
    <w:p w:rsidR="00E80907" w:rsidRDefault="00E80907">
      <w:pPr>
        <w:rPr>
          <w:b/>
        </w:rPr>
      </w:pPr>
      <w:r w:rsidRPr="00233F2A">
        <w:rPr>
          <w:b/>
        </w:rPr>
        <w:t xml:space="preserve">Objet : </w:t>
      </w:r>
      <w:r w:rsidR="00F9750E">
        <w:rPr>
          <w:b/>
        </w:rPr>
        <w:t>Ordre de service de reprise des travaux</w:t>
      </w:r>
      <w:r w:rsidR="00345EA1">
        <w:rPr>
          <w:b/>
        </w:rPr>
        <w:t xml:space="preserve"> / Refus</w:t>
      </w:r>
    </w:p>
    <w:p w:rsidR="0039698F" w:rsidRPr="00233F2A" w:rsidRDefault="0039698F" w:rsidP="0039698F">
      <w:pPr>
        <w:rPr>
          <w:b/>
        </w:rPr>
      </w:pPr>
      <w:r>
        <w:rPr>
          <w:b/>
        </w:rPr>
        <w:t>Marché : …………………………………………………….</w:t>
      </w:r>
    </w:p>
    <w:p w:rsidR="0039698F" w:rsidRPr="00233F2A" w:rsidRDefault="0039698F">
      <w:pPr>
        <w:rPr>
          <w:b/>
        </w:rPr>
      </w:pPr>
    </w:p>
    <w:p w:rsidR="0039698F" w:rsidRDefault="0039698F" w:rsidP="0039698F">
      <w:pPr>
        <w:rPr>
          <w:b/>
          <w:i/>
        </w:rPr>
      </w:pPr>
      <w:r>
        <w:rPr>
          <w:b/>
          <w:i/>
        </w:rPr>
        <w:t>Par lettre r</w:t>
      </w:r>
      <w:r w:rsidRPr="008800B1">
        <w:rPr>
          <w:b/>
          <w:i/>
        </w:rPr>
        <w:t>ecommandée avec AR</w:t>
      </w:r>
      <w:r>
        <w:rPr>
          <w:b/>
          <w:i/>
        </w:rPr>
        <w:t xml:space="preserve"> et envoi dématérialisé</w:t>
      </w:r>
    </w:p>
    <w:p w:rsidR="008800B1" w:rsidRPr="008800B1" w:rsidRDefault="008800B1"/>
    <w:p w:rsidR="008800B1" w:rsidRPr="008800B1" w:rsidRDefault="008800B1"/>
    <w:p w:rsidR="008800B1" w:rsidRDefault="00E80907">
      <w:r>
        <w:t>M</w:t>
      </w:r>
      <w:r w:rsidR="00127418">
        <w:t>adame, Monsieur,</w:t>
      </w:r>
    </w:p>
    <w:p w:rsidR="008800B1" w:rsidRDefault="008800B1"/>
    <w:p w:rsidR="0025373F" w:rsidRDefault="0025373F"/>
    <w:p w:rsidR="00DC1263" w:rsidRDefault="00345EA1" w:rsidP="005935DB">
      <w:pPr>
        <w:jc w:val="both"/>
      </w:pPr>
      <w:bookmarkStart w:id="2" w:name="_Hlk35976530"/>
      <w:r>
        <w:t>En date du …</w:t>
      </w:r>
      <w:r w:rsidR="00475B8F">
        <w:t>………………</w:t>
      </w:r>
      <w:r>
        <w:t xml:space="preserve">…. nous avons reçu </w:t>
      </w:r>
      <w:r w:rsidR="00DC1263">
        <w:t xml:space="preserve">un ordre de service de reprise des travaux </w:t>
      </w:r>
      <w:r w:rsidR="004A7EDB">
        <w:t xml:space="preserve">auquel </w:t>
      </w:r>
      <w:r w:rsidR="001824A2">
        <w:t xml:space="preserve">nous </w:t>
      </w:r>
      <w:r w:rsidR="004A7EDB">
        <w:t xml:space="preserve">nous voyons </w:t>
      </w:r>
      <w:r w:rsidR="00847B1B">
        <w:t>dans l’incapacité de nous conformer</w:t>
      </w:r>
      <w:r w:rsidR="0091105E">
        <w:t xml:space="preserve"> et ce</w:t>
      </w:r>
      <w:r w:rsidR="00475B8F">
        <w:t xml:space="preserve">, </w:t>
      </w:r>
      <w:r w:rsidR="001824A2">
        <w:t>en dépit de l’article 3.8.3 du CCAG</w:t>
      </w:r>
      <w:r w:rsidR="00847B1B">
        <w:t xml:space="preserve"> Travaux</w:t>
      </w:r>
      <w:r w:rsidR="001824A2">
        <w:t xml:space="preserve"> qui nous oblige</w:t>
      </w:r>
      <w:r w:rsidR="0039698F">
        <w:t>.</w:t>
      </w:r>
    </w:p>
    <w:p w:rsidR="00DC1263" w:rsidRDefault="00DC1263" w:rsidP="005935DB">
      <w:pPr>
        <w:jc w:val="both"/>
      </w:pPr>
    </w:p>
    <w:p w:rsidR="006E18D2" w:rsidRDefault="001824A2" w:rsidP="00DC1263">
      <w:pPr>
        <w:jc w:val="both"/>
      </w:pPr>
      <w:r>
        <w:t>En effet, de façon tout à fait exceptionnelle, n</w:t>
      </w:r>
      <w:r w:rsidR="00DC1263">
        <w:t xml:space="preserve">os entreprises font face à des décisions administratives très contraignantes prises aux fins de prévention et de lutte contre la propagation du virus </w:t>
      </w:r>
      <w:r>
        <w:t xml:space="preserve">Covid-19 </w:t>
      </w:r>
      <w:r w:rsidR="00DC1263">
        <w:t xml:space="preserve">(mesures de restriction décidées par les pouvoirs </w:t>
      </w:r>
      <w:r w:rsidR="00DC1263" w:rsidRPr="0039698F">
        <w:t xml:space="preserve">publics </w:t>
      </w:r>
      <w:r w:rsidR="00345EA1">
        <w:t xml:space="preserve">ayant </w:t>
      </w:r>
      <w:r w:rsidR="00DC1263" w:rsidRPr="0039698F">
        <w:t>entrain</w:t>
      </w:r>
      <w:r w:rsidR="00345EA1">
        <w:t>é</w:t>
      </w:r>
      <w:r w:rsidR="00DC1263" w:rsidRPr="0039698F">
        <w:t xml:space="preserve"> de fait soit la suspension soit un</w:t>
      </w:r>
      <w:r w:rsidR="00345EA1">
        <w:t xml:space="preserve"> bouleversement</w:t>
      </w:r>
      <w:r w:rsidR="00DC1263" w:rsidRPr="0039698F">
        <w:t xml:space="preserve"> </w:t>
      </w:r>
      <w:r w:rsidR="00345EA1" w:rsidRPr="0039698F">
        <w:t>significati</w:t>
      </w:r>
      <w:r w:rsidR="00345EA1">
        <w:t>f</w:t>
      </w:r>
      <w:r w:rsidR="00DC1263" w:rsidRPr="0039698F">
        <w:t xml:space="preserve"> dans notre activité). </w:t>
      </w:r>
    </w:p>
    <w:p w:rsidR="006E18D2" w:rsidRDefault="006E18D2" w:rsidP="00DC1263">
      <w:pPr>
        <w:jc w:val="both"/>
      </w:pPr>
    </w:p>
    <w:p w:rsidR="00DC1263" w:rsidRDefault="00DC1263" w:rsidP="00DC1263">
      <w:pPr>
        <w:jc w:val="both"/>
        <w:rPr>
          <w:u w:val="single"/>
        </w:rPr>
      </w:pPr>
      <w:r w:rsidRPr="0039698F">
        <w:rPr>
          <w:u w:val="single"/>
        </w:rPr>
        <w:t>Force est de constater que ces</w:t>
      </w:r>
      <w:r w:rsidR="007D63E6">
        <w:rPr>
          <w:u w:val="single"/>
        </w:rPr>
        <w:t xml:space="preserve"> décisions engendrent des contraintes échappant au </w:t>
      </w:r>
      <w:r w:rsidR="00345EA1">
        <w:rPr>
          <w:u w:val="single"/>
        </w:rPr>
        <w:t>contrôle</w:t>
      </w:r>
      <w:r w:rsidR="007D63E6">
        <w:rPr>
          <w:u w:val="single"/>
        </w:rPr>
        <w:t xml:space="preserve"> des entreprises et provoquent des effets qu’elles ne sont pas en mesure d’éviter par des mesures </w:t>
      </w:r>
      <w:r w:rsidR="00345EA1">
        <w:rPr>
          <w:u w:val="single"/>
        </w:rPr>
        <w:t>appropriées.</w:t>
      </w:r>
    </w:p>
    <w:p w:rsidR="00345EA1" w:rsidRDefault="00345EA1" w:rsidP="0025373F">
      <w:pPr>
        <w:jc w:val="both"/>
      </w:pPr>
      <w:bookmarkStart w:id="3" w:name="_Hlk35506584"/>
    </w:p>
    <w:p w:rsidR="00345EA1" w:rsidRDefault="00345EA1" w:rsidP="0025373F">
      <w:pPr>
        <w:jc w:val="both"/>
      </w:pPr>
      <w:r>
        <w:t>Ainsi :</w:t>
      </w:r>
    </w:p>
    <w:p w:rsidR="00345EA1" w:rsidRPr="0039698F" w:rsidRDefault="00345EA1" w:rsidP="0025373F">
      <w:pPr>
        <w:jc w:val="both"/>
        <w:rPr>
          <w:sz w:val="8"/>
          <w:szCs w:val="8"/>
        </w:rPr>
      </w:pPr>
    </w:p>
    <w:p w:rsidR="0039698F" w:rsidRDefault="00345EA1" w:rsidP="0039698F">
      <w:pPr>
        <w:pStyle w:val="Paragraphedeliste"/>
        <w:numPr>
          <w:ilvl w:val="0"/>
          <w:numId w:val="5"/>
        </w:numPr>
        <w:jc w:val="both"/>
      </w:pPr>
      <w:r>
        <w:t>Nous rappelons</w:t>
      </w:r>
      <w:r w:rsidR="0039698F">
        <w:t xml:space="preserve"> que le PGC </w:t>
      </w:r>
      <w:r w:rsidR="006E18D2">
        <w:t>doit être mis à jour par vos soins ainsi que le</w:t>
      </w:r>
      <w:r w:rsidR="0039698F">
        <w:t xml:space="preserve"> PPSPS </w:t>
      </w:r>
      <w:r w:rsidR="006E18D2">
        <w:t xml:space="preserve">en découlant, et </w:t>
      </w:r>
      <w:r w:rsidR="0039698F">
        <w:t xml:space="preserve">que nous restons dans l’attente de l’organisation d’une réunion du </w:t>
      </w:r>
      <w:r w:rsidR="0039698F" w:rsidRPr="00455434">
        <w:t>C</w:t>
      </w:r>
      <w:r>
        <w:t>ISSCT</w:t>
      </w:r>
      <w:r w:rsidR="0039698F">
        <w:t xml:space="preserve"> (1)</w:t>
      </w:r>
      <w:r w:rsidR="006E18D2">
        <w:t xml:space="preserve"> ;</w:t>
      </w:r>
    </w:p>
    <w:p w:rsidR="0039698F" w:rsidRPr="0039698F" w:rsidRDefault="0039698F" w:rsidP="0039698F">
      <w:pPr>
        <w:pStyle w:val="Paragraphedeliste"/>
        <w:ind w:left="502"/>
        <w:jc w:val="both"/>
        <w:rPr>
          <w:sz w:val="8"/>
          <w:szCs w:val="8"/>
        </w:rPr>
      </w:pPr>
    </w:p>
    <w:p w:rsidR="0039698F" w:rsidRDefault="00455434" w:rsidP="00345EA1">
      <w:pPr>
        <w:pStyle w:val="Paragraphedeliste"/>
        <w:numPr>
          <w:ilvl w:val="0"/>
          <w:numId w:val="5"/>
        </w:numPr>
        <w:ind w:left="499" w:hanging="357"/>
        <w:jc w:val="both"/>
      </w:pPr>
      <w:r w:rsidRPr="00455434">
        <w:t>Et</w:t>
      </w:r>
      <w:r w:rsidR="00345EA1">
        <w:t xml:space="preserve"> </w:t>
      </w:r>
      <w:r w:rsidRPr="00455434">
        <w:t>/</w:t>
      </w:r>
      <w:r w:rsidR="00345EA1">
        <w:t xml:space="preserve"> </w:t>
      </w:r>
      <w:r w:rsidRPr="00455434">
        <w:t xml:space="preserve">ou </w:t>
      </w:r>
      <w:r w:rsidR="00345EA1">
        <w:t>nous faisons</w:t>
      </w:r>
      <w:r w:rsidR="0025373F" w:rsidRPr="0025373F">
        <w:t xml:space="preserve"> face :</w:t>
      </w:r>
    </w:p>
    <w:p w:rsidR="0025373F" w:rsidRDefault="0025373F" w:rsidP="00345EA1">
      <w:pPr>
        <w:pStyle w:val="Paragraphedeliste"/>
        <w:numPr>
          <w:ilvl w:val="1"/>
          <w:numId w:val="5"/>
        </w:numPr>
        <w:jc w:val="both"/>
      </w:pPr>
      <w:r w:rsidRPr="0025373F">
        <w:t>à l’absence de nombreux salariés de notre entreprise (1)</w:t>
      </w:r>
      <w:r>
        <w:t>,</w:t>
      </w:r>
    </w:p>
    <w:p w:rsidR="00345EA1" w:rsidRDefault="0025373F" w:rsidP="00345EA1">
      <w:pPr>
        <w:pStyle w:val="Paragraphedeliste"/>
        <w:numPr>
          <w:ilvl w:val="1"/>
          <w:numId w:val="5"/>
        </w:numPr>
        <w:jc w:val="both"/>
      </w:pPr>
      <w:r w:rsidRPr="0025373F">
        <w:t>et/ou à l’absence de nombreux salariés chez notre (nos) sous-traitant(s), notre (nos) co-traitant(s) (1)</w:t>
      </w:r>
      <w:r w:rsidR="00345EA1" w:rsidRPr="00345EA1">
        <w:t xml:space="preserve"> </w:t>
      </w:r>
      <w:r w:rsidR="00345EA1" w:rsidRPr="0025373F">
        <w:t>et/ou à l’impossibilité de respecter sur le chantier les gestes « barrières » et les précautions édictées par les Autorités compte tenu notamment de la coactivité</w:t>
      </w:r>
      <w:r w:rsidR="00345EA1">
        <w:t xml:space="preserve"> (1),</w:t>
      </w:r>
    </w:p>
    <w:p w:rsidR="00345EA1" w:rsidRDefault="00345EA1" w:rsidP="00345EA1">
      <w:pPr>
        <w:pStyle w:val="Paragraphedeliste"/>
        <w:numPr>
          <w:ilvl w:val="1"/>
          <w:numId w:val="5"/>
        </w:numPr>
        <w:jc w:val="both"/>
      </w:pPr>
      <w:r w:rsidRPr="0025373F">
        <w:t>et/ou à l’impossibilité de respecter sur le chantier les gestes « barrières » et les précautions édictées par les Autorités compte tenu notamment de la coactivité</w:t>
      </w:r>
      <w:r>
        <w:t xml:space="preserve"> (1),</w:t>
      </w:r>
    </w:p>
    <w:p w:rsidR="0025373F" w:rsidRPr="0025373F" w:rsidRDefault="0025373F" w:rsidP="00345EA1">
      <w:pPr>
        <w:pStyle w:val="Paragraphedeliste"/>
        <w:numPr>
          <w:ilvl w:val="1"/>
          <w:numId w:val="5"/>
        </w:numPr>
        <w:jc w:val="both"/>
      </w:pPr>
      <w:r w:rsidRPr="0025373F">
        <w:t>et/ou à l’interruption des approvisionnements sur le chantier pour certains produits</w:t>
      </w:r>
      <w:r w:rsidR="001824A2">
        <w:t xml:space="preserve"> et</w:t>
      </w:r>
      <w:r w:rsidR="00345EA1">
        <w:t xml:space="preserve"> </w:t>
      </w:r>
      <w:r w:rsidR="001824A2">
        <w:t>équipements, notamment de protection individuelle et collective</w:t>
      </w:r>
      <w:r>
        <w:t xml:space="preserve">… </w:t>
      </w:r>
      <w:r w:rsidRPr="0025373F">
        <w:t>(1</w:t>
      </w:r>
      <w:r>
        <w:t>).</w:t>
      </w:r>
    </w:p>
    <w:bookmarkEnd w:id="3"/>
    <w:p w:rsidR="009649A2" w:rsidRDefault="009649A2" w:rsidP="00EE02E5">
      <w:pPr>
        <w:jc w:val="both"/>
      </w:pPr>
    </w:p>
    <w:p w:rsidR="00455434" w:rsidRDefault="00455434" w:rsidP="00455434">
      <w:pPr>
        <w:jc w:val="both"/>
        <w:rPr>
          <w:szCs w:val="20"/>
        </w:rPr>
      </w:pPr>
      <w:r>
        <w:rPr>
          <w:szCs w:val="20"/>
        </w:rPr>
        <w:t xml:space="preserve">Cette impossibilité </w:t>
      </w:r>
      <w:r w:rsidR="001824A2">
        <w:rPr>
          <w:szCs w:val="20"/>
        </w:rPr>
        <w:t xml:space="preserve">absolue </w:t>
      </w:r>
      <w:r>
        <w:rPr>
          <w:szCs w:val="20"/>
        </w:rPr>
        <w:t xml:space="preserve">de reprise des travaux </w:t>
      </w:r>
      <w:r w:rsidR="001824A2">
        <w:rPr>
          <w:szCs w:val="20"/>
        </w:rPr>
        <w:t xml:space="preserve">en sécurité </w:t>
      </w:r>
      <w:r w:rsidR="00345EA1">
        <w:rPr>
          <w:szCs w:val="20"/>
        </w:rPr>
        <w:t xml:space="preserve">et dans le respect des consignes gouvernementales </w:t>
      </w:r>
      <w:r>
        <w:rPr>
          <w:szCs w:val="20"/>
        </w:rPr>
        <w:t xml:space="preserve">n’étant pas de notre fait, ni la responsabilité de notre société ni celle de nos sous-traitants ne pourront être retenues à </w:t>
      </w:r>
      <w:r w:rsidR="001824A2">
        <w:rPr>
          <w:szCs w:val="20"/>
        </w:rPr>
        <w:t>raison de l’inex</w:t>
      </w:r>
      <w:r w:rsidR="00345EA1">
        <w:rPr>
          <w:szCs w:val="20"/>
        </w:rPr>
        <w:t>écution de votre ordre de service.</w:t>
      </w:r>
    </w:p>
    <w:p w:rsidR="00455434" w:rsidRDefault="00455434" w:rsidP="00455434">
      <w:pPr>
        <w:jc w:val="both"/>
        <w:rPr>
          <w:szCs w:val="20"/>
        </w:rPr>
      </w:pPr>
    </w:p>
    <w:p w:rsidR="00345EA1" w:rsidRDefault="00345EA1" w:rsidP="00455434">
      <w:pPr>
        <w:jc w:val="both"/>
        <w:rPr>
          <w:szCs w:val="20"/>
        </w:rPr>
      </w:pPr>
    </w:p>
    <w:p w:rsidR="00345EA1" w:rsidRDefault="00345EA1" w:rsidP="00455434">
      <w:pPr>
        <w:jc w:val="both"/>
        <w:rPr>
          <w:szCs w:val="20"/>
        </w:rPr>
      </w:pPr>
      <w:r>
        <w:rPr>
          <w:szCs w:val="20"/>
        </w:rPr>
        <w:t>Croyez bien que nous regrettons cette situation.</w:t>
      </w:r>
    </w:p>
    <w:bookmarkEnd w:id="2"/>
    <w:p w:rsidR="00345EA1" w:rsidRDefault="00345EA1" w:rsidP="00455434">
      <w:pPr>
        <w:jc w:val="both"/>
        <w:rPr>
          <w:szCs w:val="20"/>
        </w:rPr>
      </w:pPr>
    </w:p>
    <w:p w:rsidR="002E483C" w:rsidRPr="0025373F" w:rsidRDefault="002E483C" w:rsidP="00442A9C">
      <w:pPr>
        <w:jc w:val="both"/>
        <w:rPr>
          <w:sz w:val="10"/>
          <w:szCs w:val="10"/>
        </w:rPr>
      </w:pPr>
    </w:p>
    <w:p w:rsidR="00BE5423" w:rsidRDefault="00BE5423" w:rsidP="00442A9C">
      <w:pPr>
        <w:jc w:val="both"/>
      </w:pPr>
      <w:r>
        <w:t>Une copie de la présente lettre est adressée à M… (Maître d’œuvre)</w:t>
      </w:r>
    </w:p>
    <w:p w:rsidR="00BE5423" w:rsidRDefault="00BE5423" w:rsidP="00442A9C">
      <w:pPr>
        <w:jc w:val="both"/>
      </w:pPr>
    </w:p>
    <w:p w:rsidR="0025373F" w:rsidRDefault="0025373F" w:rsidP="00442A9C">
      <w:pPr>
        <w:jc w:val="both"/>
      </w:pPr>
    </w:p>
    <w:p w:rsidR="00367E51" w:rsidRDefault="00367E51">
      <w:r>
        <w:t>Nous vous prions….</w:t>
      </w:r>
    </w:p>
    <w:p w:rsidR="00F45A0B" w:rsidRDefault="00C9408E" w:rsidP="00F45A0B">
      <w:pPr>
        <w:jc w:val="center"/>
        <w:rPr>
          <w:b/>
          <w:sz w:val="24"/>
        </w:rPr>
      </w:pPr>
      <w:r>
        <w:br w:type="page"/>
      </w:r>
      <w:r w:rsidRPr="00233F2A">
        <w:rPr>
          <w:b/>
          <w:sz w:val="24"/>
        </w:rPr>
        <w:lastRenderedPageBreak/>
        <w:t xml:space="preserve">Exemple de </w:t>
      </w:r>
      <w:r>
        <w:rPr>
          <w:b/>
          <w:sz w:val="24"/>
        </w:rPr>
        <w:t>lettre</w:t>
      </w:r>
      <w:r w:rsidRPr="00233F2A">
        <w:rPr>
          <w:b/>
          <w:sz w:val="24"/>
        </w:rPr>
        <w:t xml:space="preserve"> </w:t>
      </w:r>
      <w:r w:rsidR="00F45A0B">
        <w:rPr>
          <w:b/>
          <w:sz w:val="24"/>
        </w:rPr>
        <w:t xml:space="preserve">pour s’opposer à une reprise des travaux </w:t>
      </w:r>
    </w:p>
    <w:p w:rsidR="00CF6D31" w:rsidRDefault="00C9408E" w:rsidP="00C9408E">
      <w:pPr>
        <w:jc w:val="center"/>
        <w:rPr>
          <w:b/>
          <w:sz w:val="24"/>
        </w:rPr>
      </w:pPr>
      <w:r w:rsidRPr="00233F2A">
        <w:rPr>
          <w:b/>
          <w:sz w:val="24"/>
        </w:rPr>
        <w:t xml:space="preserve">marchés </w:t>
      </w:r>
      <w:r>
        <w:rPr>
          <w:b/>
          <w:sz w:val="24"/>
        </w:rPr>
        <w:t>privés</w:t>
      </w:r>
      <w:r w:rsidRPr="00233F2A">
        <w:rPr>
          <w:b/>
          <w:sz w:val="24"/>
        </w:rPr>
        <w:t xml:space="preserve"> </w:t>
      </w:r>
      <w:r w:rsidR="00CF6D31">
        <w:rPr>
          <w:b/>
          <w:sz w:val="24"/>
        </w:rPr>
        <w:t xml:space="preserve">et contrats de sous-traitance </w:t>
      </w:r>
    </w:p>
    <w:p w:rsidR="00C9408E" w:rsidRDefault="00C9408E" w:rsidP="00C9408E">
      <w:pPr>
        <w:jc w:val="center"/>
        <w:rPr>
          <w:szCs w:val="20"/>
        </w:rPr>
      </w:pPr>
      <w:r w:rsidRPr="00EE3C44">
        <w:rPr>
          <w:szCs w:val="20"/>
        </w:rPr>
        <w:t>(à adapter en fonction des situations rencontrées par l’entreprise)</w:t>
      </w:r>
    </w:p>
    <w:p w:rsidR="00127418" w:rsidRPr="00EE3C44" w:rsidRDefault="00127418" w:rsidP="00C9408E">
      <w:pPr>
        <w:jc w:val="center"/>
        <w:rPr>
          <w:szCs w:val="20"/>
        </w:rPr>
      </w:pPr>
    </w:p>
    <w:p w:rsidR="0025373F" w:rsidRDefault="0025373F" w:rsidP="00C9408E">
      <w:pPr>
        <w:jc w:val="center"/>
        <w:rPr>
          <w:sz w:val="24"/>
        </w:rPr>
      </w:pPr>
    </w:p>
    <w:p w:rsidR="00C9408E" w:rsidRPr="00E5300C" w:rsidRDefault="007C11FC" w:rsidP="00C9408E">
      <w:pPr>
        <w:jc w:val="center"/>
        <w:rPr>
          <w:sz w:val="24"/>
        </w:rPr>
      </w:pPr>
      <w:r>
        <w:rPr>
          <w:noProof/>
        </w:rPr>
        <mc:AlternateContent>
          <mc:Choice Requires="wps">
            <w:drawing>
              <wp:anchor distT="0" distB="0" distL="114300" distR="114300" simplePos="0" relativeHeight="251659264" behindDoc="0" locked="0" layoutInCell="1" allowOverlap="1">
                <wp:simplePos x="0" y="0"/>
                <wp:positionH relativeFrom="column">
                  <wp:posOffset>-404495</wp:posOffset>
                </wp:positionH>
                <wp:positionV relativeFrom="paragraph">
                  <wp:posOffset>240030</wp:posOffset>
                </wp:positionV>
                <wp:extent cx="328295" cy="518160"/>
                <wp:effectExtent l="9525" t="8255" r="5080" b="698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295" cy="518160"/>
                        </a:xfrm>
                        <a:prstGeom prst="leftBrace">
                          <a:avLst>
                            <a:gd name="adj1" fmla="val 131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45A0B" w:rsidRPr="00940399" w:rsidRDefault="00F45A0B" w:rsidP="00C9408E">
                            <w:pPr>
                              <w:ind w:left="-540" w:right="20" w:hanging="180"/>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8" o:spid="_x0000_s1026" type="#_x0000_t87" style="position:absolute;left:0;text-align:left;margin-left:-31.85pt;margin-top:18.9pt;width:25.85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">
                <v:textbox>
                  <w:txbxContent>
                    <w:p w:rsidR="00F45A0B" w:rsidRPr="00940399" w:rsidRDefault="00F45A0B" w:rsidP="00C9408E">
                      <w:pPr>
                        <w:ind w:left="-540" w:right="20" w:hanging="180"/>
                        <w:rPr>
                          <w:sz w:val="16"/>
                          <w:szCs w:val="16"/>
                        </w:rPr>
                      </w:pPr>
                    </w:p>
                  </w:txbxContent>
                </v:textbox>
              </v:shape>
            </w:pict>
          </mc:Fallback>
        </mc:AlternateContent>
      </w:r>
    </w:p>
    <w:p w:rsidR="00CF6D31" w:rsidRPr="00693DB7" w:rsidRDefault="00C9408E" w:rsidP="00C9408E">
      <w:pPr>
        <w:rPr>
          <w:b/>
          <w:i/>
          <w:highlight w:val="yellow"/>
        </w:rPr>
      </w:pPr>
      <w:r w:rsidRPr="00693DB7">
        <w:rPr>
          <w:b/>
          <w:i/>
          <w:highlight w:val="yellow"/>
        </w:rPr>
        <w:t>A adresser au Maître d’ouvrage</w:t>
      </w:r>
      <w:r w:rsidR="00CF6D31" w:rsidRPr="00693DB7">
        <w:rPr>
          <w:b/>
          <w:i/>
          <w:highlight w:val="yellow"/>
        </w:rPr>
        <w:t xml:space="preserve"> </w:t>
      </w:r>
    </w:p>
    <w:p w:rsidR="00C9408E" w:rsidRPr="00693DB7" w:rsidRDefault="00C9408E" w:rsidP="00C9408E">
      <w:pPr>
        <w:rPr>
          <w:b/>
          <w:i/>
          <w:highlight w:val="yellow"/>
        </w:rPr>
      </w:pPr>
      <w:bookmarkStart w:id="4" w:name="_Hlk35345112"/>
      <w:r w:rsidRPr="00693DB7">
        <w:rPr>
          <w:b/>
          <w:i/>
          <w:highlight w:val="yellow"/>
        </w:rPr>
        <w:t>Copie au Maître d’œuvre</w:t>
      </w:r>
    </w:p>
    <w:bookmarkEnd w:id="4"/>
    <w:p w:rsidR="00CF6D31" w:rsidRPr="00693DB7" w:rsidRDefault="00CF6D31" w:rsidP="00CF6D31">
      <w:pPr>
        <w:ind w:hanging="993"/>
        <w:rPr>
          <w:b/>
          <w:i/>
          <w:highlight w:val="yellow"/>
        </w:rPr>
      </w:pPr>
      <w:r w:rsidRPr="00693DB7">
        <w:rPr>
          <w:sz w:val="16"/>
          <w:szCs w:val="16"/>
          <w:highlight w:val="yellow"/>
        </w:rPr>
        <w:t>(1)</w:t>
      </w:r>
    </w:p>
    <w:p w:rsidR="00CF6D31" w:rsidRPr="00693DB7" w:rsidRDefault="00CB6F43" w:rsidP="00CF6D31">
      <w:pPr>
        <w:rPr>
          <w:b/>
          <w:i/>
          <w:highlight w:val="yellow"/>
        </w:rPr>
      </w:pPr>
      <w:r w:rsidRPr="00693DB7">
        <w:rPr>
          <w:b/>
          <w:i/>
          <w:highlight w:val="yellow"/>
        </w:rPr>
        <w:t xml:space="preserve">A adresser </w:t>
      </w:r>
      <w:r w:rsidR="00CF6D31" w:rsidRPr="00693DB7">
        <w:rPr>
          <w:b/>
          <w:i/>
          <w:highlight w:val="yellow"/>
        </w:rPr>
        <w:t xml:space="preserve">à l’entrepreneur principal (en cas de sous-traitance) </w:t>
      </w:r>
    </w:p>
    <w:p w:rsidR="00CF6D31" w:rsidRPr="008800B1" w:rsidRDefault="00CF6D31" w:rsidP="00CF6D31">
      <w:pPr>
        <w:rPr>
          <w:b/>
          <w:i/>
        </w:rPr>
      </w:pPr>
      <w:r w:rsidRPr="00693DB7">
        <w:rPr>
          <w:b/>
          <w:i/>
          <w:highlight w:val="yellow"/>
        </w:rPr>
        <w:t>Copie au Maître d’ouvrage et au Maître d’œuvre</w:t>
      </w:r>
    </w:p>
    <w:p w:rsidR="00C9408E" w:rsidRDefault="00C9408E" w:rsidP="00C9408E">
      <w:pPr>
        <w:rPr>
          <w:b/>
          <w:i/>
        </w:rPr>
      </w:pPr>
    </w:p>
    <w:p w:rsidR="0025373F" w:rsidRDefault="0025373F" w:rsidP="00C9408E">
      <w:pPr>
        <w:rPr>
          <w:b/>
          <w:i/>
        </w:rPr>
      </w:pPr>
    </w:p>
    <w:p w:rsidR="0039698F" w:rsidRDefault="0039698F" w:rsidP="0039698F">
      <w:pPr>
        <w:rPr>
          <w:b/>
        </w:rPr>
      </w:pPr>
      <w:r w:rsidRPr="00233F2A">
        <w:rPr>
          <w:b/>
        </w:rPr>
        <w:t xml:space="preserve">Objet : </w:t>
      </w:r>
      <w:r>
        <w:rPr>
          <w:b/>
        </w:rPr>
        <w:t>Ordre de service de reprise des travaux</w:t>
      </w:r>
      <w:r w:rsidR="00E335D6">
        <w:rPr>
          <w:b/>
        </w:rPr>
        <w:t xml:space="preserve"> / refus</w:t>
      </w:r>
    </w:p>
    <w:p w:rsidR="0039698F" w:rsidRPr="00233F2A" w:rsidRDefault="0039698F" w:rsidP="0039698F">
      <w:pPr>
        <w:rPr>
          <w:b/>
        </w:rPr>
      </w:pPr>
      <w:r>
        <w:rPr>
          <w:b/>
        </w:rPr>
        <w:t>Marché : …………………………………………………….</w:t>
      </w:r>
    </w:p>
    <w:p w:rsidR="0039698F" w:rsidRPr="00233F2A" w:rsidRDefault="0039698F" w:rsidP="0039698F">
      <w:pPr>
        <w:rPr>
          <w:b/>
        </w:rPr>
      </w:pPr>
    </w:p>
    <w:p w:rsidR="0039698F" w:rsidRDefault="0039698F" w:rsidP="0039698F">
      <w:pPr>
        <w:rPr>
          <w:b/>
          <w:i/>
        </w:rPr>
      </w:pPr>
      <w:r>
        <w:rPr>
          <w:b/>
          <w:i/>
        </w:rPr>
        <w:t>Par lettre r</w:t>
      </w:r>
      <w:r w:rsidRPr="008800B1">
        <w:rPr>
          <w:b/>
          <w:i/>
        </w:rPr>
        <w:t>ecommandée avec AR</w:t>
      </w:r>
      <w:r>
        <w:rPr>
          <w:b/>
          <w:i/>
        </w:rPr>
        <w:t xml:space="preserve"> et envoi dématérialisé</w:t>
      </w:r>
    </w:p>
    <w:p w:rsidR="00127418" w:rsidRDefault="00127418" w:rsidP="00C9408E"/>
    <w:p w:rsidR="0039698F" w:rsidRDefault="0039698F" w:rsidP="00C9408E"/>
    <w:p w:rsidR="00C9408E" w:rsidRDefault="00127418" w:rsidP="00C9408E">
      <w:r>
        <w:t xml:space="preserve">Madame, </w:t>
      </w:r>
      <w:r w:rsidR="00C9408E">
        <w:t>M</w:t>
      </w:r>
      <w:r>
        <w:t xml:space="preserve">onsieur, </w:t>
      </w:r>
    </w:p>
    <w:p w:rsidR="00C9408E" w:rsidRDefault="00C9408E" w:rsidP="00C9408E"/>
    <w:p w:rsidR="00C54EFB" w:rsidRDefault="00C54EFB" w:rsidP="00C54EFB"/>
    <w:p w:rsidR="00D13E42" w:rsidRDefault="00D13E42" w:rsidP="00D13E42">
      <w:pPr>
        <w:jc w:val="both"/>
      </w:pPr>
      <w:r>
        <w:t>En date du ……. nous avons reçu un ordre de service de reprise des travaux (1) ou vous m’avez informé d’un ordre de service de reprise des travaux (1).</w:t>
      </w:r>
    </w:p>
    <w:p w:rsidR="00D13E42" w:rsidRDefault="00D13E42" w:rsidP="00D13E42">
      <w:pPr>
        <w:jc w:val="both"/>
      </w:pPr>
    </w:p>
    <w:p w:rsidR="00D13E42" w:rsidRDefault="00D13E42" w:rsidP="00D13E42">
      <w:pPr>
        <w:jc w:val="both"/>
      </w:pPr>
      <w:r>
        <w:t xml:space="preserve">En effet, de façon tout à fait exceptionnelle, nos entreprises font face à des décisions administratives très contraignantes prises aux fins de prévention et de lutte contre la propagation du virus Covid-19 (mesures de restriction décidées par les pouvoirs </w:t>
      </w:r>
      <w:r w:rsidRPr="0039698F">
        <w:t xml:space="preserve">publics </w:t>
      </w:r>
      <w:r>
        <w:t xml:space="preserve">ayant </w:t>
      </w:r>
      <w:r w:rsidRPr="0039698F">
        <w:t>entrain</w:t>
      </w:r>
      <w:r>
        <w:t>é</w:t>
      </w:r>
      <w:r w:rsidRPr="0039698F">
        <w:t xml:space="preserve"> de fait soit la suspension soit un</w:t>
      </w:r>
      <w:r>
        <w:t xml:space="preserve"> bouleversement</w:t>
      </w:r>
      <w:r w:rsidRPr="0039698F">
        <w:t xml:space="preserve"> significati</w:t>
      </w:r>
      <w:r>
        <w:t>f</w:t>
      </w:r>
      <w:r w:rsidRPr="0039698F">
        <w:t xml:space="preserve"> dans notre activité). </w:t>
      </w:r>
    </w:p>
    <w:p w:rsidR="00D13E42" w:rsidRDefault="00D13E42" w:rsidP="00D13E42">
      <w:pPr>
        <w:jc w:val="both"/>
      </w:pPr>
    </w:p>
    <w:p w:rsidR="00D13E42" w:rsidRDefault="00D13E42" w:rsidP="00D13E42">
      <w:pPr>
        <w:jc w:val="both"/>
        <w:rPr>
          <w:u w:val="single"/>
        </w:rPr>
      </w:pPr>
      <w:r w:rsidRPr="0039698F">
        <w:rPr>
          <w:u w:val="single"/>
        </w:rPr>
        <w:t>Force est de constater que ces</w:t>
      </w:r>
      <w:r>
        <w:rPr>
          <w:u w:val="single"/>
        </w:rPr>
        <w:t xml:space="preserve"> décisions engendrent des contraintes échappant au contrôle des entreprises et provoquent des effets qu’elles ne sont pas en mesure d’éviter par des mesures appropriées.</w:t>
      </w:r>
    </w:p>
    <w:p w:rsidR="00D13E42" w:rsidRDefault="00D13E42" w:rsidP="00D13E42">
      <w:pPr>
        <w:jc w:val="both"/>
      </w:pPr>
    </w:p>
    <w:p w:rsidR="00D13E42" w:rsidRDefault="00D13E42" w:rsidP="00D13E42">
      <w:pPr>
        <w:jc w:val="both"/>
      </w:pPr>
      <w:r>
        <w:t>Ainsi :</w:t>
      </w:r>
    </w:p>
    <w:p w:rsidR="00D13E42" w:rsidRPr="0039698F" w:rsidRDefault="00D13E42" w:rsidP="00D13E42">
      <w:pPr>
        <w:jc w:val="both"/>
        <w:rPr>
          <w:sz w:val="8"/>
          <w:szCs w:val="8"/>
        </w:rPr>
      </w:pPr>
    </w:p>
    <w:p w:rsidR="00D13E42" w:rsidRDefault="00D13E42" w:rsidP="00D13E42">
      <w:pPr>
        <w:pStyle w:val="Paragraphedeliste"/>
        <w:numPr>
          <w:ilvl w:val="0"/>
          <w:numId w:val="5"/>
        </w:numPr>
        <w:jc w:val="both"/>
      </w:pPr>
      <w:r>
        <w:t xml:space="preserve">Nous rappelons que le PGC doit être mis à jour par vos soins ainsi que le PPSPS en découlant, et que nous restons dans l’attente de l’organisation d’une réunion du </w:t>
      </w:r>
      <w:r w:rsidRPr="00455434">
        <w:t>C</w:t>
      </w:r>
      <w:r>
        <w:t>ISSCT (1) ;</w:t>
      </w:r>
    </w:p>
    <w:p w:rsidR="00D13E42" w:rsidRPr="0039698F" w:rsidRDefault="00D13E42" w:rsidP="00D13E42">
      <w:pPr>
        <w:pStyle w:val="Paragraphedeliste"/>
        <w:ind w:left="502"/>
        <w:jc w:val="both"/>
        <w:rPr>
          <w:sz w:val="8"/>
          <w:szCs w:val="8"/>
        </w:rPr>
      </w:pPr>
    </w:p>
    <w:p w:rsidR="00D13E42" w:rsidRDefault="00D13E42" w:rsidP="00D13E42">
      <w:pPr>
        <w:pStyle w:val="Paragraphedeliste"/>
        <w:numPr>
          <w:ilvl w:val="0"/>
          <w:numId w:val="5"/>
        </w:numPr>
        <w:ind w:left="499" w:hanging="357"/>
        <w:jc w:val="both"/>
      </w:pPr>
      <w:r w:rsidRPr="00455434">
        <w:t>Et</w:t>
      </w:r>
      <w:r>
        <w:t xml:space="preserve"> </w:t>
      </w:r>
      <w:r w:rsidRPr="00455434">
        <w:t>/</w:t>
      </w:r>
      <w:r>
        <w:t xml:space="preserve"> </w:t>
      </w:r>
      <w:r w:rsidRPr="00455434">
        <w:t xml:space="preserve">ou </w:t>
      </w:r>
      <w:r>
        <w:t>nous faisons</w:t>
      </w:r>
      <w:r w:rsidRPr="0025373F">
        <w:t xml:space="preserve"> face :</w:t>
      </w:r>
    </w:p>
    <w:p w:rsidR="00D13E42" w:rsidRDefault="00D13E42" w:rsidP="00D13E42">
      <w:pPr>
        <w:pStyle w:val="Paragraphedeliste"/>
        <w:numPr>
          <w:ilvl w:val="1"/>
          <w:numId w:val="5"/>
        </w:numPr>
        <w:jc w:val="both"/>
      </w:pPr>
      <w:r w:rsidRPr="0025373F">
        <w:t>à l’absence de nombreux salariés de notre entreprise (1)</w:t>
      </w:r>
      <w:r>
        <w:t>,</w:t>
      </w:r>
    </w:p>
    <w:p w:rsidR="00D13E42" w:rsidRDefault="00D13E42" w:rsidP="00D13E42">
      <w:pPr>
        <w:pStyle w:val="Paragraphedeliste"/>
        <w:numPr>
          <w:ilvl w:val="1"/>
          <w:numId w:val="5"/>
        </w:numPr>
        <w:jc w:val="both"/>
      </w:pPr>
      <w:r w:rsidRPr="0025373F">
        <w:t>et/ou à l’absence de nombreux salariés chez notre (nos) sous-traitant(s), notre (nos) co-traitant(s) (1)</w:t>
      </w:r>
      <w:r w:rsidRPr="00345EA1">
        <w:t xml:space="preserve"> </w:t>
      </w:r>
      <w:r w:rsidRPr="0025373F">
        <w:t>et/ou à l’impossibilité de respecter sur le chantier les gestes « barrières » et les précautions édictées par les Autorités compte tenu notamment de la coactivité</w:t>
      </w:r>
      <w:r>
        <w:t xml:space="preserve"> (1),</w:t>
      </w:r>
    </w:p>
    <w:p w:rsidR="00D13E42" w:rsidRDefault="00D13E42" w:rsidP="00D13E42">
      <w:pPr>
        <w:pStyle w:val="Paragraphedeliste"/>
        <w:numPr>
          <w:ilvl w:val="1"/>
          <w:numId w:val="5"/>
        </w:numPr>
        <w:jc w:val="both"/>
      </w:pPr>
      <w:r w:rsidRPr="0025373F">
        <w:t>et/ou à l’impossibilité de respecter sur le chantier les gestes « barrières » et les précautions édictées par les Autorités compte tenu notamment de la coactivité</w:t>
      </w:r>
      <w:r>
        <w:t xml:space="preserve"> (1),</w:t>
      </w:r>
    </w:p>
    <w:p w:rsidR="00D13E42" w:rsidRPr="0025373F" w:rsidRDefault="00D13E42" w:rsidP="00D13E42">
      <w:pPr>
        <w:pStyle w:val="Paragraphedeliste"/>
        <w:numPr>
          <w:ilvl w:val="1"/>
          <w:numId w:val="5"/>
        </w:numPr>
        <w:jc w:val="both"/>
      </w:pPr>
      <w:r w:rsidRPr="0025373F">
        <w:t>et/ou à l’interruption des approvisionnements sur le chantier pour certains produits</w:t>
      </w:r>
      <w:r>
        <w:t xml:space="preserve"> et équipements, notamment de protection individuelle et collective… </w:t>
      </w:r>
      <w:r w:rsidRPr="0025373F">
        <w:t>(1</w:t>
      </w:r>
      <w:r>
        <w:t>).</w:t>
      </w:r>
    </w:p>
    <w:p w:rsidR="00D13E42" w:rsidRDefault="00D13E42" w:rsidP="00D13E42">
      <w:pPr>
        <w:jc w:val="both"/>
      </w:pPr>
    </w:p>
    <w:p w:rsidR="00615A6B" w:rsidRDefault="00D13E42" w:rsidP="00615A6B">
      <w:pPr>
        <w:jc w:val="both"/>
        <w:rPr>
          <w:szCs w:val="20"/>
        </w:rPr>
      </w:pPr>
      <w:r>
        <w:rPr>
          <w:szCs w:val="20"/>
        </w:rPr>
        <w:t>Cette impossibilité absolue de reprise des travaux en sécurité et dans le respect des consignes gouvernementales n’étant pas de notre fait, ni la responsabilité de notre société ni celle de nos sous-traitants ne pourront être retenues à raison de l’inexécution de votre ordre de service (1),</w:t>
      </w:r>
      <w:r w:rsidR="00615A6B">
        <w:rPr>
          <w:szCs w:val="20"/>
        </w:rPr>
        <w:br/>
      </w:r>
      <w:r>
        <w:rPr>
          <w:szCs w:val="20"/>
        </w:rPr>
        <w:t xml:space="preserve">la responsabilité de notre société ne pourra être retenue à raison de l’inexécution de votre ordre de </w:t>
      </w:r>
      <w:r w:rsidR="00615A6B">
        <w:rPr>
          <w:szCs w:val="20"/>
        </w:rPr>
        <w:t>service (1).</w:t>
      </w:r>
    </w:p>
    <w:p w:rsidR="00615A6B" w:rsidRDefault="00615A6B" w:rsidP="00615A6B">
      <w:pPr>
        <w:jc w:val="both"/>
        <w:rPr>
          <w:szCs w:val="20"/>
        </w:rPr>
      </w:pPr>
    </w:p>
    <w:p w:rsidR="00D13E42" w:rsidRDefault="00D13E42" w:rsidP="00D13E42">
      <w:pPr>
        <w:jc w:val="both"/>
        <w:rPr>
          <w:szCs w:val="20"/>
        </w:rPr>
      </w:pPr>
    </w:p>
    <w:p w:rsidR="00D13E42" w:rsidRDefault="00D13E42" w:rsidP="00D13E42">
      <w:pPr>
        <w:jc w:val="both"/>
        <w:rPr>
          <w:szCs w:val="20"/>
        </w:rPr>
      </w:pPr>
      <w:r>
        <w:rPr>
          <w:szCs w:val="20"/>
        </w:rPr>
        <w:t>Croyez bien que nous regrettons cette situation.</w:t>
      </w:r>
    </w:p>
    <w:p w:rsidR="0025373F" w:rsidRDefault="0025373F" w:rsidP="00C9408E"/>
    <w:p w:rsidR="00D13E42" w:rsidRDefault="00D13E42" w:rsidP="00C9408E"/>
    <w:p w:rsidR="00C9408E" w:rsidRDefault="00C9408E" w:rsidP="00C9408E">
      <w:r>
        <w:t>Nous vous prions….</w:t>
      </w:r>
    </w:p>
    <w:p w:rsidR="00BE5423" w:rsidRPr="008800B1" w:rsidRDefault="00BE5423"/>
    <w:sectPr w:rsidR="00BE5423" w:rsidRPr="008800B1" w:rsidSect="0025373F">
      <w:footerReference w:type="default" r:id="rId7"/>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4FA" w:rsidRDefault="008554FA">
      <w:r>
        <w:separator/>
      </w:r>
    </w:p>
  </w:endnote>
  <w:endnote w:type="continuationSeparator" w:id="0">
    <w:p w:rsidR="008554FA" w:rsidRDefault="0085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A0B" w:rsidRPr="00AC06F9" w:rsidRDefault="00F45A0B" w:rsidP="0096367B">
    <w:pPr>
      <w:pStyle w:val="Pieddepage"/>
      <w:numPr>
        <w:ilvl w:val="0"/>
        <w:numId w:val="2"/>
      </w:numPr>
      <w:rPr>
        <w:i/>
      </w:rPr>
    </w:pPr>
    <w:r w:rsidRPr="00AC06F9">
      <w:rPr>
        <w:i/>
      </w:rPr>
      <w:t>choisir la rédaction correspondant à votre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4FA" w:rsidRDefault="008554FA">
      <w:r>
        <w:separator/>
      </w:r>
    </w:p>
  </w:footnote>
  <w:footnote w:type="continuationSeparator" w:id="0">
    <w:p w:rsidR="008554FA" w:rsidRDefault="00855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222"/>
    <w:multiLevelType w:val="hybridMultilevel"/>
    <w:tmpl w:val="434042D2"/>
    <w:lvl w:ilvl="0" w:tplc="8ACC254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166087"/>
    <w:multiLevelType w:val="hybridMultilevel"/>
    <w:tmpl w:val="AB3EEB26"/>
    <w:lvl w:ilvl="0" w:tplc="59F8F99E">
      <w:start w:val="1"/>
      <w:numFmt w:val="bullet"/>
      <w:lvlText w:val="-"/>
      <w:lvlJc w:val="left"/>
      <w:pPr>
        <w:ind w:left="502" w:hanging="360"/>
      </w:pPr>
      <w:rPr>
        <w:rFonts w:ascii="Arial" w:eastAsia="Times New Roman" w:hAnsi="Arial" w:cs="Arial" w:hint="default"/>
      </w:rPr>
    </w:lvl>
    <w:lvl w:ilvl="1" w:tplc="040C0003">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2C3C469A"/>
    <w:multiLevelType w:val="hybridMultilevel"/>
    <w:tmpl w:val="B70A89D2"/>
    <w:lvl w:ilvl="0" w:tplc="C02E2C80">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80"/>
        </w:tabs>
        <w:ind w:left="180" w:hanging="360"/>
      </w:pPr>
    </w:lvl>
    <w:lvl w:ilvl="2" w:tplc="040C001B" w:tentative="1">
      <w:start w:val="1"/>
      <w:numFmt w:val="lowerRoman"/>
      <w:lvlText w:val="%3."/>
      <w:lvlJc w:val="right"/>
      <w:pPr>
        <w:tabs>
          <w:tab w:val="num" w:pos="900"/>
        </w:tabs>
        <w:ind w:left="900" w:hanging="180"/>
      </w:pPr>
    </w:lvl>
    <w:lvl w:ilvl="3" w:tplc="040C000F" w:tentative="1">
      <w:start w:val="1"/>
      <w:numFmt w:val="decimal"/>
      <w:lvlText w:val="%4."/>
      <w:lvlJc w:val="left"/>
      <w:pPr>
        <w:tabs>
          <w:tab w:val="num" w:pos="1620"/>
        </w:tabs>
        <w:ind w:left="1620" w:hanging="360"/>
      </w:pPr>
    </w:lvl>
    <w:lvl w:ilvl="4" w:tplc="040C0019" w:tentative="1">
      <w:start w:val="1"/>
      <w:numFmt w:val="lowerLetter"/>
      <w:lvlText w:val="%5."/>
      <w:lvlJc w:val="left"/>
      <w:pPr>
        <w:tabs>
          <w:tab w:val="num" w:pos="2340"/>
        </w:tabs>
        <w:ind w:left="2340" w:hanging="360"/>
      </w:pPr>
    </w:lvl>
    <w:lvl w:ilvl="5" w:tplc="040C001B" w:tentative="1">
      <w:start w:val="1"/>
      <w:numFmt w:val="lowerRoman"/>
      <w:lvlText w:val="%6."/>
      <w:lvlJc w:val="right"/>
      <w:pPr>
        <w:tabs>
          <w:tab w:val="num" w:pos="3060"/>
        </w:tabs>
        <w:ind w:left="3060" w:hanging="180"/>
      </w:pPr>
    </w:lvl>
    <w:lvl w:ilvl="6" w:tplc="040C000F" w:tentative="1">
      <w:start w:val="1"/>
      <w:numFmt w:val="decimal"/>
      <w:lvlText w:val="%7."/>
      <w:lvlJc w:val="left"/>
      <w:pPr>
        <w:tabs>
          <w:tab w:val="num" w:pos="3780"/>
        </w:tabs>
        <w:ind w:left="3780" w:hanging="360"/>
      </w:pPr>
    </w:lvl>
    <w:lvl w:ilvl="7" w:tplc="040C0019" w:tentative="1">
      <w:start w:val="1"/>
      <w:numFmt w:val="lowerLetter"/>
      <w:lvlText w:val="%8."/>
      <w:lvlJc w:val="left"/>
      <w:pPr>
        <w:tabs>
          <w:tab w:val="num" w:pos="4500"/>
        </w:tabs>
        <w:ind w:left="4500" w:hanging="360"/>
      </w:pPr>
    </w:lvl>
    <w:lvl w:ilvl="8" w:tplc="040C001B" w:tentative="1">
      <w:start w:val="1"/>
      <w:numFmt w:val="lowerRoman"/>
      <w:lvlText w:val="%9."/>
      <w:lvlJc w:val="right"/>
      <w:pPr>
        <w:tabs>
          <w:tab w:val="num" w:pos="5220"/>
        </w:tabs>
        <w:ind w:left="5220" w:hanging="180"/>
      </w:pPr>
    </w:lvl>
  </w:abstractNum>
  <w:abstractNum w:abstractNumId="3" w15:restartNumberingAfterBreak="0">
    <w:nsid w:val="488F5187"/>
    <w:multiLevelType w:val="hybridMultilevel"/>
    <w:tmpl w:val="6842155E"/>
    <w:lvl w:ilvl="0" w:tplc="3142F78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4C5B14A5"/>
    <w:multiLevelType w:val="hybridMultilevel"/>
    <w:tmpl w:val="5D10933E"/>
    <w:lvl w:ilvl="0" w:tplc="D96ED9AC">
      <w:numFmt w:val="bullet"/>
      <w:lvlText w:val="-"/>
      <w:lvlJc w:val="left"/>
      <w:pPr>
        <w:tabs>
          <w:tab w:val="num" w:pos="567"/>
        </w:tabs>
        <w:ind w:left="510" w:hanging="283"/>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0B1"/>
    <w:rsid w:val="0000160C"/>
    <w:rsid w:val="0000243E"/>
    <w:rsid w:val="0000459E"/>
    <w:rsid w:val="0001353F"/>
    <w:rsid w:val="00014F7C"/>
    <w:rsid w:val="00031D29"/>
    <w:rsid w:val="00034039"/>
    <w:rsid w:val="00036766"/>
    <w:rsid w:val="0005383C"/>
    <w:rsid w:val="00067065"/>
    <w:rsid w:val="00076C6D"/>
    <w:rsid w:val="000A0322"/>
    <w:rsid w:val="000B418F"/>
    <w:rsid w:val="000B4FCB"/>
    <w:rsid w:val="000B62C8"/>
    <w:rsid w:val="000D365F"/>
    <w:rsid w:val="000D45B3"/>
    <w:rsid w:val="000D5230"/>
    <w:rsid w:val="000E7444"/>
    <w:rsid w:val="000F015A"/>
    <w:rsid w:val="00110820"/>
    <w:rsid w:val="00121636"/>
    <w:rsid w:val="00124CDC"/>
    <w:rsid w:val="00127418"/>
    <w:rsid w:val="001354E9"/>
    <w:rsid w:val="001560A4"/>
    <w:rsid w:val="00163833"/>
    <w:rsid w:val="00163842"/>
    <w:rsid w:val="001824A2"/>
    <w:rsid w:val="00186E22"/>
    <w:rsid w:val="001A32E8"/>
    <w:rsid w:val="001A36AF"/>
    <w:rsid w:val="001A3D77"/>
    <w:rsid w:val="001A6DB9"/>
    <w:rsid w:val="001B34FC"/>
    <w:rsid w:val="001C0904"/>
    <w:rsid w:val="001C74F0"/>
    <w:rsid w:val="001D2F25"/>
    <w:rsid w:val="001D5C73"/>
    <w:rsid w:val="001D7F18"/>
    <w:rsid w:val="001E32DD"/>
    <w:rsid w:val="001E685F"/>
    <w:rsid w:val="001F0521"/>
    <w:rsid w:val="001F10FF"/>
    <w:rsid w:val="001F216E"/>
    <w:rsid w:val="00216E5D"/>
    <w:rsid w:val="00221CE7"/>
    <w:rsid w:val="00233741"/>
    <w:rsid w:val="00233F2A"/>
    <w:rsid w:val="002379BB"/>
    <w:rsid w:val="00247AF1"/>
    <w:rsid w:val="0025373F"/>
    <w:rsid w:val="002558FF"/>
    <w:rsid w:val="00255A6E"/>
    <w:rsid w:val="00265E0C"/>
    <w:rsid w:val="00273422"/>
    <w:rsid w:val="00294902"/>
    <w:rsid w:val="002A1BB4"/>
    <w:rsid w:val="002B6A09"/>
    <w:rsid w:val="002C10C8"/>
    <w:rsid w:val="002C2521"/>
    <w:rsid w:val="002D6B6E"/>
    <w:rsid w:val="002E07E2"/>
    <w:rsid w:val="002E483C"/>
    <w:rsid w:val="002F5357"/>
    <w:rsid w:val="00301BE5"/>
    <w:rsid w:val="00305B67"/>
    <w:rsid w:val="003110BC"/>
    <w:rsid w:val="00321040"/>
    <w:rsid w:val="003231A3"/>
    <w:rsid w:val="003247C9"/>
    <w:rsid w:val="00332776"/>
    <w:rsid w:val="00345616"/>
    <w:rsid w:val="00345EA1"/>
    <w:rsid w:val="00347F59"/>
    <w:rsid w:val="00354F0D"/>
    <w:rsid w:val="00367E51"/>
    <w:rsid w:val="00392781"/>
    <w:rsid w:val="0039698F"/>
    <w:rsid w:val="00397C9E"/>
    <w:rsid w:val="003A03A6"/>
    <w:rsid w:val="003C2351"/>
    <w:rsid w:val="003C3185"/>
    <w:rsid w:val="003D3E82"/>
    <w:rsid w:val="003F0278"/>
    <w:rsid w:val="003F723C"/>
    <w:rsid w:val="00421B6F"/>
    <w:rsid w:val="00435B58"/>
    <w:rsid w:val="004400D7"/>
    <w:rsid w:val="00442A9C"/>
    <w:rsid w:val="00455434"/>
    <w:rsid w:val="00461470"/>
    <w:rsid w:val="00466C35"/>
    <w:rsid w:val="00475B8F"/>
    <w:rsid w:val="004820F4"/>
    <w:rsid w:val="00485134"/>
    <w:rsid w:val="0049143A"/>
    <w:rsid w:val="00497D56"/>
    <w:rsid w:val="004A7EDB"/>
    <w:rsid w:val="004B1DF5"/>
    <w:rsid w:val="004B63C7"/>
    <w:rsid w:val="004C1676"/>
    <w:rsid w:val="004C340B"/>
    <w:rsid w:val="004E0C91"/>
    <w:rsid w:val="004E2506"/>
    <w:rsid w:val="004F650B"/>
    <w:rsid w:val="00504854"/>
    <w:rsid w:val="0050603B"/>
    <w:rsid w:val="00517118"/>
    <w:rsid w:val="005226B4"/>
    <w:rsid w:val="00531F01"/>
    <w:rsid w:val="00532C1F"/>
    <w:rsid w:val="00537E1F"/>
    <w:rsid w:val="00542EDA"/>
    <w:rsid w:val="00545DBD"/>
    <w:rsid w:val="00567920"/>
    <w:rsid w:val="0058245A"/>
    <w:rsid w:val="00583707"/>
    <w:rsid w:val="005914DB"/>
    <w:rsid w:val="005935DB"/>
    <w:rsid w:val="005B1485"/>
    <w:rsid w:val="005B6FFF"/>
    <w:rsid w:val="005C11DA"/>
    <w:rsid w:val="005D03DA"/>
    <w:rsid w:val="005D2D41"/>
    <w:rsid w:val="005F4ECB"/>
    <w:rsid w:val="00615A6B"/>
    <w:rsid w:val="00626671"/>
    <w:rsid w:val="00627225"/>
    <w:rsid w:val="0064265E"/>
    <w:rsid w:val="0065158E"/>
    <w:rsid w:val="006576DC"/>
    <w:rsid w:val="00657904"/>
    <w:rsid w:val="006651FA"/>
    <w:rsid w:val="0067253B"/>
    <w:rsid w:val="00681F23"/>
    <w:rsid w:val="00683E62"/>
    <w:rsid w:val="006846CA"/>
    <w:rsid w:val="0068768C"/>
    <w:rsid w:val="0069247B"/>
    <w:rsid w:val="00692A31"/>
    <w:rsid w:val="00693D91"/>
    <w:rsid w:val="00693DB7"/>
    <w:rsid w:val="006C50FA"/>
    <w:rsid w:val="006E18D2"/>
    <w:rsid w:val="006E76C2"/>
    <w:rsid w:val="006F37E1"/>
    <w:rsid w:val="006F7E83"/>
    <w:rsid w:val="007056B8"/>
    <w:rsid w:val="0071626A"/>
    <w:rsid w:val="007165BB"/>
    <w:rsid w:val="007233D3"/>
    <w:rsid w:val="00730912"/>
    <w:rsid w:val="007326A7"/>
    <w:rsid w:val="00735109"/>
    <w:rsid w:val="00745091"/>
    <w:rsid w:val="00761770"/>
    <w:rsid w:val="0078222C"/>
    <w:rsid w:val="007826CB"/>
    <w:rsid w:val="007A34FC"/>
    <w:rsid w:val="007A4431"/>
    <w:rsid w:val="007B1EBB"/>
    <w:rsid w:val="007B28BB"/>
    <w:rsid w:val="007B37C3"/>
    <w:rsid w:val="007C11FC"/>
    <w:rsid w:val="007C14E7"/>
    <w:rsid w:val="007D63E6"/>
    <w:rsid w:val="007E3AA1"/>
    <w:rsid w:val="007E3D0F"/>
    <w:rsid w:val="007E4114"/>
    <w:rsid w:val="007F5A1A"/>
    <w:rsid w:val="0080533A"/>
    <w:rsid w:val="008130D1"/>
    <w:rsid w:val="008146F4"/>
    <w:rsid w:val="00825AD9"/>
    <w:rsid w:val="00832BC0"/>
    <w:rsid w:val="00847B1B"/>
    <w:rsid w:val="0085031E"/>
    <w:rsid w:val="00851D6B"/>
    <w:rsid w:val="00852FE9"/>
    <w:rsid w:val="008554FA"/>
    <w:rsid w:val="0086036F"/>
    <w:rsid w:val="008647D4"/>
    <w:rsid w:val="0087458C"/>
    <w:rsid w:val="008800B1"/>
    <w:rsid w:val="008B2EC1"/>
    <w:rsid w:val="008C2DAE"/>
    <w:rsid w:val="008C6EE7"/>
    <w:rsid w:val="008D2307"/>
    <w:rsid w:val="008D5A57"/>
    <w:rsid w:val="008E713D"/>
    <w:rsid w:val="008F013B"/>
    <w:rsid w:val="008F7C5A"/>
    <w:rsid w:val="00907DD4"/>
    <w:rsid w:val="00910A44"/>
    <w:rsid w:val="0091105E"/>
    <w:rsid w:val="00914A48"/>
    <w:rsid w:val="009166C7"/>
    <w:rsid w:val="00922F64"/>
    <w:rsid w:val="00935313"/>
    <w:rsid w:val="00940399"/>
    <w:rsid w:val="00943DC1"/>
    <w:rsid w:val="00956298"/>
    <w:rsid w:val="009576EF"/>
    <w:rsid w:val="00961EBE"/>
    <w:rsid w:val="0096367B"/>
    <w:rsid w:val="009649A2"/>
    <w:rsid w:val="00973815"/>
    <w:rsid w:val="0098208E"/>
    <w:rsid w:val="00990184"/>
    <w:rsid w:val="009B46E4"/>
    <w:rsid w:val="009E293E"/>
    <w:rsid w:val="009F15F7"/>
    <w:rsid w:val="009F2F66"/>
    <w:rsid w:val="009F4A0B"/>
    <w:rsid w:val="009F7FA2"/>
    <w:rsid w:val="00A06802"/>
    <w:rsid w:val="00A44D97"/>
    <w:rsid w:val="00A61257"/>
    <w:rsid w:val="00A649B2"/>
    <w:rsid w:val="00A661FE"/>
    <w:rsid w:val="00A70BBF"/>
    <w:rsid w:val="00A758FA"/>
    <w:rsid w:val="00A81255"/>
    <w:rsid w:val="00A84ADA"/>
    <w:rsid w:val="00A84FD0"/>
    <w:rsid w:val="00AA581F"/>
    <w:rsid w:val="00AC06F9"/>
    <w:rsid w:val="00AC0D11"/>
    <w:rsid w:val="00AC426E"/>
    <w:rsid w:val="00AD35A6"/>
    <w:rsid w:val="00AD6ACB"/>
    <w:rsid w:val="00AF4907"/>
    <w:rsid w:val="00B01E29"/>
    <w:rsid w:val="00B02351"/>
    <w:rsid w:val="00B10A00"/>
    <w:rsid w:val="00B270A0"/>
    <w:rsid w:val="00B323EE"/>
    <w:rsid w:val="00B37427"/>
    <w:rsid w:val="00B534BC"/>
    <w:rsid w:val="00B568D3"/>
    <w:rsid w:val="00B653FA"/>
    <w:rsid w:val="00B8751A"/>
    <w:rsid w:val="00BA6344"/>
    <w:rsid w:val="00BC4725"/>
    <w:rsid w:val="00BD0F8E"/>
    <w:rsid w:val="00BD6DAB"/>
    <w:rsid w:val="00BE2EDA"/>
    <w:rsid w:val="00BE5423"/>
    <w:rsid w:val="00BF7B39"/>
    <w:rsid w:val="00C150B8"/>
    <w:rsid w:val="00C24168"/>
    <w:rsid w:val="00C54EFB"/>
    <w:rsid w:val="00C56EDD"/>
    <w:rsid w:val="00C743B8"/>
    <w:rsid w:val="00C76FBA"/>
    <w:rsid w:val="00C86A21"/>
    <w:rsid w:val="00C91009"/>
    <w:rsid w:val="00C91E3E"/>
    <w:rsid w:val="00C9408E"/>
    <w:rsid w:val="00C94316"/>
    <w:rsid w:val="00C95DCA"/>
    <w:rsid w:val="00CA7F7D"/>
    <w:rsid w:val="00CB6F43"/>
    <w:rsid w:val="00CC641E"/>
    <w:rsid w:val="00CD3EA3"/>
    <w:rsid w:val="00CD67E7"/>
    <w:rsid w:val="00CF6D31"/>
    <w:rsid w:val="00D03946"/>
    <w:rsid w:val="00D05C35"/>
    <w:rsid w:val="00D11EF2"/>
    <w:rsid w:val="00D13E42"/>
    <w:rsid w:val="00D41BE3"/>
    <w:rsid w:val="00D61EAE"/>
    <w:rsid w:val="00D63444"/>
    <w:rsid w:val="00D87850"/>
    <w:rsid w:val="00D960F0"/>
    <w:rsid w:val="00DC1263"/>
    <w:rsid w:val="00DC5349"/>
    <w:rsid w:val="00DD01D2"/>
    <w:rsid w:val="00DD55D1"/>
    <w:rsid w:val="00DE4B5B"/>
    <w:rsid w:val="00DF3CF9"/>
    <w:rsid w:val="00DF6D89"/>
    <w:rsid w:val="00E03409"/>
    <w:rsid w:val="00E10FA0"/>
    <w:rsid w:val="00E17A47"/>
    <w:rsid w:val="00E2661B"/>
    <w:rsid w:val="00E335D6"/>
    <w:rsid w:val="00E36B25"/>
    <w:rsid w:val="00E60FC0"/>
    <w:rsid w:val="00E723AF"/>
    <w:rsid w:val="00E80560"/>
    <w:rsid w:val="00E80907"/>
    <w:rsid w:val="00E87B09"/>
    <w:rsid w:val="00E95D8C"/>
    <w:rsid w:val="00E96966"/>
    <w:rsid w:val="00EA006A"/>
    <w:rsid w:val="00EA3A89"/>
    <w:rsid w:val="00EA725D"/>
    <w:rsid w:val="00EB1C9B"/>
    <w:rsid w:val="00EC229B"/>
    <w:rsid w:val="00EC435F"/>
    <w:rsid w:val="00EC5D02"/>
    <w:rsid w:val="00EE02E5"/>
    <w:rsid w:val="00EE7B28"/>
    <w:rsid w:val="00EF6278"/>
    <w:rsid w:val="00EF793E"/>
    <w:rsid w:val="00F10B72"/>
    <w:rsid w:val="00F2293D"/>
    <w:rsid w:val="00F40D87"/>
    <w:rsid w:val="00F45A0B"/>
    <w:rsid w:val="00F51141"/>
    <w:rsid w:val="00F63ED0"/>
    <w:rsid w:val="00F9378F"/>
    <w:rsid w:val="00F95AE5"/>
    <w:rsid w:val="00F9750E"/>
    <w:rsid w:val="00FB1071"/>
    <w:rsid w:val="00FC2622"/>
    <w:rsid w:val="00FC3BE5"/>
    <w:rsid w:val="00FC527E"/>
    <w:rsid w:val="00FC5761"/>
    <w:rsid w:val="00FC7A73"/>
    <w:rsid w:val="00FF5B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5F0302-A22D-4E99-9517-FCC912B7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Arial"/>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C229B"/>
    <w:rPr>
      <w:rFonts w:ascii="Tahoma" w:hAnsi="Tahoma" w:cs="Tahoma"/>
      <w:sz w:val="16"/>
      <w:szCs w:val="16"/>
    </w:rPr>
  </w:style>
  <w:style w:type="paragraph" w:styleId="En-tte">
    <w:name w:val="header"/>
    <w:basedOn w:val="Normal"/>
    <w:rsid w:val="00A661FE"/>
    <w:pPr>
      <w:tabs>
        <w:tab w:val="center" w:pos="4536"/>
        <w:tab w:val="right" w:pos="9072"/>
      </w:tabs>
    </w:pPr>
  </w:style>
  <w:style w:type="paragraph" w:styleId="Pieddepage">
    <w:name w:val="footer"/>
    <w:basedOn w:val="Normal"/>
    <w:rsid w:val="00A661FE"/>
    <w:pPr>
      <w:tabs>
        <w:tab w:val="center" w:pos="4536"/>
        <w:tab w:val="right" w:pos="9072"/>
      </w:tabs>
    </w:pPr>
  </w:style>
  <w:style w:type="character" w:styleId="Lienhypertexte">
    <w:name w:val="Hyperlink"/>
    <w:rsid w:val="0000459E"/>
    <w:rPr>
      <w:color w:val="0000FF"/>
      <w:u w:val="single"/>
    </w:rPr>
  </w:style>
  <w:style w:type="paragraph" w:styleId="Paragraphedeliste">
    <w:name w:val="List Paragraph"/>
    <w:basedOn w:val="Normal"/>
    <w:uiPriority w:val="34"/>
    <w:qFormat/>
    <w:rsid w:val="00DC12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4266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Marchés Publics en cours</vt:lpstr>
    </vt:vector>
  </TitlesOfParts>
  <Company>FNTP</Company>
  <LinksUpToDate>false</LinksUpToDate>
  <CharactersWithSpaces>5056</CharactersWithSpaces>
  <SharedDoc>false</SharedDoc>
  <HLinks>
    <vt:vector size="6" baseType="variant">
      <vt:variant>
        <vt:i4>4259934</vt:i4>
      </vt:variant>
      <vt:variant>
        <vt:i4>0</vt:i4>
      </vt:variant>
      <vt:variant>
        <vt:i4>0</vt:i4>
      </vt:variant>
      <vt:variant>
        <vt:i4>5</vt:i4>
      </vt:variant>
      <vt:variant>
        <vt:lpwstr>https://www.legifrance.gouv.fr/affichCodeArticle.do?cidTexte=LEGITEXT000006070721&amp;idArticle=LEGIARTI000032041431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Marchés Publics en cours</dc:title>
  <dc:subject/>
  <dc:creator>FNTP</dc:creator>
  <cp:keywords/>
  <cp:lastModifiedBy>Leslie LAROCHE</cp:lastModifiedBy>
  <cp:revision>2</cp:revision>
  <cp:lastPrinted>2020-03-04T17:37:00Z</cp:lastPrinted>
  <dcterms:created xsi:type="dcterms:W3CDTF">2020-03-30T11:28:00Z</dcterms:created>
  <dcterms:modified xsi:type="dcterms:W3CDTF">2020-03-30T11:28:00Z</dcterms:modified>
</cp:coreProperties>
</file>